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14"/>
          <w:szCs w:val="14"/>
        </w:rPr>
      </w:pPr>
      <w:r w:rsidDel="00000000" w:rsidR="00000000" w:rsidRPr="00000000">
        <w:rPr>
          <w:rtl w:val="0"/>
        </w:rPr>
      </w:r>
    </w:p>
    <w:p w:rsidR="00000000" w:rsidDel="00000000" w:rsidP="00000000" w:rsidRDefault="00000000" w:rsidRPr="00000000" w14:paraId="00000002">
      <w:pPr>
        <w:spacing w:after="160" w:line="240" w:lineRule="auto"/>
        <w:jc w:val="cente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JOB DESCRIPTION</w:t>
      </w:r>
    </w:p>
    <w:tbl>
      <w:tblPr>
        <w:tblStyle w:val="Table1"/>
        <w:tblW w:w="9980.0" w:type="dxa"/>
        <w:jc w:val="center"/>
        <w:tblLayout w:type="fixed"/>
        <w:tblLook w:val="0400"/>
      </w:tblPr>
      <w:tblGrid>
        <w:gridCol w:w="2060"/>
        <w:gridCol w:w="2880"/>
        <w:gridCol w:w="2250"/>
        <w:gridCol w:w="2790"/>
        <w:tblGridChange w:id="0">
          <w:tblGrid>
            <w:gridCol w:w="2060"/>
            <w:gridCol w:w="2880"/>
            <w:gridCol w:w="2250"/>
            <w:gridCol w:w="2790"/>
          </w:tblGrid>
        </w:tblGridChange>
      </w:tblGrid>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3">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Title</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4">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INSURANCE AGENT</w:t>
            </w:r>
          </w:p>
        </w:tc>
      </w:tr>
      <w:tr>
        <w:trPr>
          <w:cantSplit w:val="0"/>
          <w:trHeight w:val="43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7">
            <w:pPr>
              <w:spacing w:after="0" w:line="240" w:lineRule="auto"/>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Reports To </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8">
            <w:pPr>
              <w:spacing w:after="0"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[INSERT TITLE]</w:t>
            </w:r>
          </w:p>
        </w:tc>
      </w:tr>
    </w:tbl>
    <w:p w:rsidR="00000000" w:rsidDel="00000000" w:rsidP="00000000" w:rsidRDefault="00000000" w:rsidRPr="00000000" w14:paraId="0000000B">
      <w:pPr>
        <w:spacing w:after="0" w:line="240" w:lineRule="auto"/>
        <w:ind w:left="450" w:right="360" w:firstLine="0"/>
        <w:jc w:val="both"/>
        <w:rPr>
          <w:rFonts w:ascii="Calibri" w:cs="Calibri" w:eastAsia="Calibri" w:hAnsi="Calibri"/>
          <w:b w:val="1"/>
          <w:color w:val="212529"/>
        </w:rPr>
      </w:pPr>
      <w:r w:rsidDel="00000000" w:rsidR="00000000" w:rsidRPr="00000000">
        <w:rPr>
          <w:rtl w:val="0"/>
        </w:rPr>
      </w:r>
    </w:p>
    <w:p w:rsidR="00000000" w:rsidDel="00000000" w:rsidP="00000000" w:rsidRDefault="00000000" w:rsidRPr="00000000" w14:paraId="0000000C">
      <w:pPr>
        <w:shd w:fill="d9d9d9" w:val="clear"/>
        <w:spacing w:line="240" w:lineRule="auto"/>
        <w:ind w:left="-425.19685039370086" w:right="-466.062992125984"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D">
      <w:pPr>
        <w:spacing w:line="240" w:lineRule="auto"/>
        <w:ind w:left="-425.19685039370086" w:right="-466.062992125984" w:firstLine="0"/>
        <w:jc w:val="both"/>
        <w:rPr>
          <w:rFonts w:ascii="Calibri" w:cs="Calibri" w:eastAsia="Calibri" w:hAnsi="Calibri"/>
          <w:color w:val="212529"/>
          <w:sz w:val="20"/>
          <w:szCs w:val="20"/>
        </w:rPr>
      </w:pPr>
      <w:r w:rsidDel="00000000" w:rsidR="00000000" w:rsidRPr="00000000">
        <w:rPr>
          <w:rtl w:val="0"/>
        </w:rPr>
      </w:r>
    </w:p>
    <w:p w:rsidR="00000000" w:rsidDel="00000000" w:rsidP="00000000" w:rsidRDefault="00000000" w:rsidRPr="00000000" w14:paraId="0000000E">
      <w:pPr>
        <w:spacing w:line="240" w:lineRule="auto"/>
        <w:ind w:left="-425.19685039370086" w:right="-466.062992125984"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w:t>
      </w:r>
      <w:r w:rsidDel="00000000" w:rsidR="00000000" w:rsidRPr="00000000">
        <w:rPr>
          <w:rFonts w:ascii="Calibri" w:cs="Calibri" w:eastAsia="Calibri" w:hAnsi="Calibri"/>
          <w:b w:val="1"/>
          <w:highlight w:val="white"/>
          <w:rtl w:val="0"/>
        </w:rPr>
        <w:t xml:space="preserve">Insurance Agent</w:t>
      </w:r>
      <w:r w:rsidDel="00000000" w:rsidR="00000000" w:rsidRPr="00000000">
        <w:rPr>
          <w:rFonts w:ascii="Calibri" w:cs="Calibri" w:eastAsia="Calibri" w:hAnsi="Calibri"/>
          <w:highlight w:val="white"/>
          <w:rtl w:val="0"/>
        </w:rPr>
        <w:t xml:space="preserve"> is in charge of managing a client portfolio and locating sales opportunities for insurance policies. In particular, the Insurance Agent is in charge of determining risk management techniques, managing policy renewals, and managing claims.</w:t>
      </w:r>
    </w:p>
    <w:p w:rsidR="00000000" w:rsidDel="00000000" w:rsidP="00000000" w:rsidRDefault="00000000" w:rsidRPr="00000000" w14:paraId="0000000F">
      <w:pPr>
        <w:spacing w:line="240" w:lineRule="auto"/>
        <w:ind w:left="-425.19685039370086" w:right="-466.0629921259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0">
      <w:pPr>
        <w:spacing w:line="240" w:lineRule="auto"/>
        <w:ind w:left="-425.19685039370086" w:right="-466.062992125984"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This position is critical in the sales of auto and property insurance. The Insurance Agent must find new clients and renew the insurance of existing clients whose policies have expired or will expire. The incumbent will be required to keep records, find new clients, create insurance estimates, and respond to inquiries from current and future clients. In the event of a car accident, the Insurance Agent must act swiftly to help the policyholder file a claim.</w:t>
      </w:r>
    </w:p>
    <w:p w:rsidR="00000000" w:rsidDel="00000000" w:rsidP="00000000" w:rsidRDefault="00000000" w:rsidRPr="00000000" w14:paraId="00000011">
      <w:pPr>
        <w:spacing w:line="240" w:lineRule="auto"/>
        <w:ind w:left="-425.19685039370086" w:right="-466.062992125984" w:firstLine="0"/>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12">
      <w:pPr>
        <w:shd w:fill="d9d9d9" w:val="clear"/>
        <w:spacing w:line="240" w:lineRule="auto"/>
        <w:ind w:left="-425.19685039370086" w:right="-466.062992125984" w:firstLine="0"/>
        <w:rPr>
          <w:rFonts w:ascii="Calibri" w:cs="Calibri" w:eastAsia="Calibri" w:hAnsi="Calibri"/>
          <w:b w:val="1"/>
          <w:sz w:val="24"/>
          <w:szCs w:val="24"/>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13">
      <w:pPr>
        <w:spacing w:line="240" w:lineRule="auto"/>
        <w:ind w:left="-425.19685039370086" w:right="-466.062992125984"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14">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Create payment mechanisms and dividend calculations.</w:t>
      </w:r>
    </w:p>
    <w:p w:rsidR="00000000" w:rsidDel="00000000" w:rsidP="00000000" w:rsidRDefault="00000000" w:rsidRPr="00000000" w14:paraId="00000015">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Create a cooperative relationship with potential customers through a variety of channels, including networking, cold calling, and recommendations.</w:t>
      </w:r>
    </w:p>
    <w:p w:rsidR="00000000" w:rsidDel="00000000" w:rsidP="00000000" w:rsidRDefault="00000000" w:rsidRPr="00000000" w14:paraId="00000016">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Distribute insurance payments upon the submission and acceptance of a claim.</w:t>
      </w:r>
    </w:p>
    <w:p w:rsidR="00000000" w:rsidDel="00000000" w:rsidP="00000000" w:rsidRDefault="00000000" w:rsidRPr="00000000" w14:paraId="00000017">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Provide risk management advice tailored to the unique risk profiles of your clients.</w:t>
      </w:r>
    </w:p>
    <w:p w:rsidR="00000000" w:rsidDel="00000000" w:rsidP="00000000" w:rsidRDefault="00000000" w:rsidRPr="00000000" w14:paraId="00000018">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Prepare and provide management with thorough reports on the status of your projects.</w:t>
      </w:r>
    </w:p>
    <w:p w:rsidR="00000000" w:rsidDel="00000000" w:rsidP="00000000" w:rsidRDefault="00000000" w:rsidRPr="00000000" w14:paraId="00000019">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Complete administrative duties such as managing policy renewals and keeping records.</w:t>
      </w:r>
    </w:p>
    <w:p w:rsidR="00000000" w:rsidDel="00000000" w:rsidP="00000000" w:rsidRDefault="00000000" w:rsidRPr="00000000" w14:paraId="0000001A">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Keep track of insurance claims to guarantee customer and business satisfaction.</w:t>
      </w:r>
    </w:p>
    <w:p w:rsidR="00000000" w:rsidDel="00000000" w:rsidP="00000000" w:rsidRDefault="00000000" w:rsidRPr="00000000" w14:paraId="0000001B">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To encourage the purchase of insurance policies, list the benefits and drawbacks of various policies.</w:t>
      </w:r>
    </w:p>
    <w:p w:rsidR="00000000" w:rsidDel="00000000" w:rsidP="00000000" w:rsidRDefault="00000000" w:rsidRPr="00000000" w14:paraId="0000001C">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Create and put into action marketing plans to compete with other people or insurance providers.</w:t>
      </w:r>
    </w:p>
    <w:p w:rsidR="00000000" w:rsidDel="00000000" w:rsidP="00000000" w:rsidRDefault="00000000" w:rsidRPr="00000000" w14:paraId="0000001D">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Answer inquiries and concerns from clients regarding insurance.</w:t>
      </w:r>
    </w:p>
    <w:p w:rsidR="00000000" w:rsidDel="00000000" w:rsidP="00000000" w:rsidRDefault="00000000" w:rsidRPr="00000000" w14:paraId="0000001E">
      <w:pPr>
        <w:numPr>
          <w:ilvl w:val="0"/>
          <w:numId w:val="2"/>
        </w:numPr>
        <w:spacing w:line="240" w:lineRule="auto"/>
        <w:ind w:left="720" w:right="-466.062992125984" w:hanging="360"/>
        <w:rPr>
          <w:rFonts w:ascii="Calibri" w:cs="Calibri" w:eastAsia="Calibri" w:hAnsi="Calibri"/>
        </w:rPr>
      </w:pPr>
      <w:r w:rsidDel="00000000" w:rsidR="00000000" w:rsidRPr="00000000">
        <w:rPr>
          <w:rFonts w:ascii="Calibri" w:cs="Calibri" w:eastAsia="Calibri" w:hAnsi="Calibri"/>
          <w:rtl w:val="0"/>
        </w:rPr>
        <w:t xml:space="preserve">Perform additional related duties as assigned.</w:t>
      </w:r>
    </w:p>
    <w:p w:rsidR="00000000" w:rsidDel="00000000" w:rsidP="00000000" w:rsidRDefault="00000000" w:rsidRPr="00000000" w14:paraId="0000001F">
      <w:pPr>
        <w:spacing w:line="240" w:lineRule="auto"/>
        <w:ind w:left="-425.19685039370086" w:right="-466.062992125984" w:firstLine="0"/>
        <w:rPr>
          <w:rFonts w:ascii="Calibri" w:cs="Calibri" w:eastAsia="Calibri" w:hAnsi="Calibri"/>
          <w:color w:val="0e101a"/>
        </w:rPr>
      </w:pPr>
      <w:r w:rsidDel="00000000" w:rsidR="00000000" w:rsidRPr="00000000">
        <w:rPr>
          <w:rtl w:val="0"/>
        </w:rPr>
      </w:r>
    </w:p>
    <w:p w:rsidR="00000000" w:rsidDel="00000000" w:rsidP="00000000" w:rsidRDefault="00000000" w:rsidRPr="00000000" w14:paraId="00000020">
      <w:pPr>
        <w:shd w:fill="d9d9d9" w:val="clear"/>
        <w:spacing w:line="240" w:lineRule="auto"/>
        <w:ind w:left="-425.19685039370086" w:right="-466.062992125984" w:firstLine="0"/>
        <w:rPr>
          <w:rFonts w:ascii="Calibri" w:cs="Calibri" w:eastAsia="Calibri" w:hAnsi="Calibri"/>
          <w:sz w:val="24"/>
          <w:szCs w:val="24"/>
          <w:highlight w:val="white"/>
        </w:rPr>
      </w:pPr>
      <w:r w:rsidDel="00000000" w:rsidR="00000000" w:rsidRPr="00000000">
        <w:rPr>
          <w:rFonts w:ascii="Calibri" w:cs="Calibri" w:eastAsia="Calibri" w:hAnsi="Calibri"/>
          <w:b w:val="1"/>
          <w:sz w:val="20"/>
          <w:szCs w:val="20"/>
          <w:rtl w:val="0"/>
        </w:rPr>
        <w:t xml:space="preserve"> </w:t>
      </w: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1">
      <w:pPr>
        <w:spacing w:line="240" w:lineRule="auto"/>
        <w:ind w:left="-425.19685039370086" w:right="-466.062992125984"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22">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High school diploma or a general education degree (GED)</w:t>
      </w:r>
      <w:r w:rsidDel="00000000" w:rsidR="00000000" w:rsidRPr="00000000">
        <w:rPr>
          <w:rtl w:val="0"/>
        </w:rPr>
      </w:r>
    </w:p>
    <w:p w:rsidR="00000000" w:rsidDel="00000000" w:rsidP="00000000" w:rsidRDefault="00000000" w:rsidRPr="00000000" w14:paraId="00000023">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Degree in Business Management, Finance, or related field is an advantage</w:t>
      </w:r>
      <w:r w:rsidDel="00000000" w:rsidR="00000000" w:rsidRPr="00000000">
        <w:rPr>
          <w:rtl w:val="0"/>
        </w:rPr>
      </w:r>
    </w:p>
    <w:p w:rsidR="00000000" w:rsidDel="00000000" w:rsidP="00000000" w:rsidRDefault="00000000" w:rsidRPr="00000000" w14:paraId="00000024">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RIBO licence</w:t>
      </w:r>
      <w:r w:rsidDel="00000000" w:rsidR="00000000" w:rsidRPr="00000000">
        <w:rPr>
          <w:rtl w:val="0"/>
        </w:rPr>
      </w:r>
    </w:p>
    <w:p w:rsidR="00000000" w:rsidDel="00000000" w:rsidP="00000000" w:rsidRDefault="00000000" w:rsidRPr="00000000" w14:paraId="00000025">
      <w:pPr>
        <w:numPr>
          <w:ilvl w:val="0"/>
          <w:numId w:val="3"/>
        </w:numPr>
        <w:spacing w:line="240" w:lineRule="auto"/>
        <w:ind w:left="720" w:right="-466.062992125984" w:hanging="360"/>
        <w:rPr>
          <w:rFonts w:ascii="Calibri" w:cs="Calibri" w:eastAsia="Calibri" w:hAnsi="Calibri"/>
          <w:u w:val="none"/>
        </w:rPr>
      </w:pP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highlight w:val="white"/>
          <w:rtl w:val="0"/>
        </w:rPr>
        <w:t xml:space="preserve"> years of relevant office experience an asset</w:t>
      </w:r>
      <w:r w:rsidDel="00000000" w:rsidR="00000000" w:rsidRPr="00000000">
        <w:rPr>
          <w:rtl w:val="0"/>
        </w:rPr>
      </w:r>
    </w:p>
    <w:p w:rsidR="00000000" w:rsidDel="00000000" w:rsidP="00000000" w:rsidRDefault="00000000" w:rsidRPr="00000000" w14:paraId="00000026">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Previous customer service experience an asset</w:t>
      </w:r>
      <w:r w:rsidDel="00000000" w:rsidR="00000000" w:rsidRPr="00000000">
        <w:rPr>
          <w:rtl w:val="0"/>
        </w:rPr>
      </w:r>
    </w:p>
    <w:p w:rsidR="00000000" w:rsidDel="00000000" w:rsidP="00000000" w:rsidRDefault="00000000" w:rsidRPr="00000000" w14:paraId="00000027">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Microsoft Office proficient</w:t>
      </w:r>
      <w:r w:rsidDel="00000000" w:rsidR="00000000" w:rsidRPr="00000000">
        <w:rPr>
          <w:rtl w:val="0"/>
        </w:rPr>
      </w:r>
    </w:p>
    <w:p w:rsidR="00000000" w:rsidDel="00000000" w:rsidP="00000000" w:rsidRDefault="00000000" w:rsidRPr="00000000" w14:paraId="00000028">
      <w:pPr>
        <w:numPr>
          <w:ilvl w:val="0"/>
          <w:numId w:val="3"/>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phone skills</w:t>
      </w:r>
      <w:r w:rsidDel="00000000" w:rsidR="00000000" w:rsidRPr="00000000">
        <w:rPr>
          <w:rtl w:val="0"/>
        </w:rPr>
      </w:r>
    </w:p>
    <w:p w:rsidR="00000000" w:rsidDel="00000000" w:rsidP="00000000" w:rsidRDefault="00000000" w:rsidRPr="00000000" w14:paraId="00000029">
      <w:pPr>
        <w:spacing w:line="240" w:lineRule="auto"/>
        <w:ind w:left="-425.19685039370086" w:right="-466.0629921259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A">
      <w:pPr>
        <w:shd w:fill="d9d9d9" w:val="clear"/>
        <w:spacing w:line="240" w:lineRule="auto"/>
        <w:ind w:left="-425.19685039370086" w:right="-466.062992125984" w:firstLine="0"/>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 Core Competencies</w:t>
      </w:r>
      <w:r w:rsidDel="00000000" w:rsidR="00000000" w:rsidRPr="00000000">
        <w:rPr>
          <w:rtl w:val="0"/>
        </w:rPr>
      </w:r>
    </w:p>
    <w:p w:rsidR="00000000" w:rsidDel="00000000" w:rsidP="00000000" w:rsidRDefault="00000000" w:rsidRPr="00000000" w14:paraId="0000002B">
      <w:pPr>
        <w:spacing w:line="240" w:lineRule="auto"/>
        <w:ind w:left="-425.19685039370086" w:right="-466.0629921259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attention to detail</w:t>
      </w:r>
      <w:r w:rsidDel="00000000" w:rsidR="00000000" w:rsidRPr="00000000">
        <w:rPr>
          <w:rtl w:val="0"/>
        </w:rPr>
      </w:r>
    </w:p>
    <w:p w:rsidR="00000000" w:rsidDel="00000000" w:rsidP="00000000" w:rsidRDefault="00000000" w:rsidRPr="00000000" w14:paraId="0000002D">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build relationships with clients and internal departments</w:t>
      </w:r>
      <w:r w:rsidDel="00000000" w:rsidR="00000000" w:rsidRPr="00000000">
        <w:rPr>
          <w:rtl w:val="0"/>
        </w:rPr>
      </w:r>
    </w:p>
    <w:p w:rsidR="00000000" w:rsidDel="00000000" w:rsidP="00000000" w:rsidRDefault="00000000" w:rsidRPr="00000000" w14:paraId="0000002E">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Excellent written and verbal communication abilities</w:t>
      </w:r>
      <w:r w:rsidDel="00000000" w:rsidR="00000000" w:rsidRPr="00000000">
        <w:rPr>
          <w:rtl w:val="0"/>
        </w:rPr>
      </w:r>
    </w:p>
    <w:p w:rsidR="00000000" w:rsidDel="00000000" w:rsidP="00000000" w:rsidRDefault="00000000" w:rsidRPr="00000000" w14:paraId="0000002F">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Ability to be resourceful and proactive</w:t>
      </w:r>
      <w:r w:rsidDel="00000000" w:rsidR="00000000" w:rsidRPr="00000000">
        <w:rPr>
          <w:rtl w:val="0"/>
        </w:rPr>
      </w:r>
    </w:p>
    <w:p w:rsidR="00000000" w:rsidDel="00000000" w:rsidP="00000000" w:rsidRDefault="00000000" w:rsidRPr="00000000" w14:paraId="00000030">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Outstanding organizational abilities</w:t>
      </w:r>
      <w:r w:rsidDel="00000000" w:rsidR="00000000" w:rsidRPr="00000000">
        <w:rPr>
          <w:rtl w:val="0"/>
        </w:rPr>
      </w:r>
    </w:p>
    <w:p w:rsidR="00000000" w:rsidDel="00000000" w:rsidP="00000000" w:rsidRDefault="00000000" w:rsidRPr="00000000" w14:paraId="00000031">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Skills in multitasking and time management, as well as the ability to prioritize tasks</w:t>
      </w:r>
      <w:r w:rsidDel="00000000" w:rsidR="00000000" w:rsidRPr="00000000">
        <w:rPr>
          <w:rtl w:val="0"/>
        </w:rPr>
      </w:r>
    </w:p>
    <w:p w:rsidR="00000000" w:rsidDel="00000000" w:rsidP="00000000" w:rsidRDefault="00000000" w:rsidRPr="00000000" w14:paraId="00000032">
      <w:pPr>
        <w:numPr>
          <w:ilvl w:val="0"/>
          <w:numId w:val="1"/>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Exceptional customer service skills</w:t>
      </w:r>
      <w:r w:rsidDel="00000000" w:rsidR="00000000" w:rsidRPr="00000000">
        <w:rPr>
          <w:rtl w:val="0"/>
        </w:rPr>
      </w:r>
    </w:p>
    <w:p w:rsidR="00000000" w:rsidDel="00000000" w:rsidP="00000000" w:rsidRDefault="00000000" w:rsidRPr="00000000" w14:paraId="00000033">
      <w:pPr>
        <w:spacing w:line="240" w:lineRule="auto"/>
        <w:ind w:left="-425.19685039370086" w:right="-466.0629921259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4">
      <w:pPr>
        <w:shd w:fill="d9d9d9" w:val="clear"/>
        <w:spacing w:line="240" w:lineRule="auto"/>
        <w:ind w:left="-425.19685039370086" w:right="-466.062992125984" w:firstLine="0"/>
        <w:rPr>
          <w:rFonts w:ascii="Calibri" w:cs="Calibri" w:eastAsia="Calibri" w:hAnsi="Calibri"/>
          <w:sz w:val="26"/>
          <w:szCs w:val="26"/>
        </w:rPr>
      </w:pPr>
      <w:r w:rsidDel="00000000" w:rsidR="00000000" w:rsidRPr="00000000">
        <w:rPr>
          <w:rFonts w:ascii="Calibri" w:cs="Calibri" w:eastAsia="Calibri" w:hAnsi="Calibri"/>
          <w:b w:val="1"/>
          <w:sz w:val="24"/>
          <w:szCs w:val="24"/>
          <w:rtl w:val="0"/>
        </w:rPr>
        <w:t xml:space="preserve"> Working Conditions</w:t>
      </w:r>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35">
      <w:pPr>
        <w:spacing w:line="240" w:lineRule="auto"/>
        <w:ind w:left="-425.19685039370086" w:right="-466.062992125984" w:firstLine="0"/>
        <w:rPr>
          <w:rFonts w:ascii="Calibri" w:cs="Calibri" w:eastAsia="Calibri" w:hAnsi="Calibri"/>
        </w:rPr>
      </w:pPr>
      <w:r w:rsidDel="00000000" w:rsidR="00000000" w:rsidRPr="00000000">
        <w:rPr>
          <w:rtl w:val="0"/>
        </w:rPr>
      </w:r>
    </w:p>
    <w:p w:rsidR="00000000" w:rsidDel="00000000" w:rsidP="00000000" w:rsidRDefault="00000000" w:rsidRPr="00000000" w14:paraId="00000036">
      <w:pPr>
        <w:numPr>
          <w:ilvl w:val="0"/>
          <w:numId w:val="4"/>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Overtime may be required. </w:t>
      </w:r>
      <w:r w:rsidDel="00000000" w:rsidR="00000000" w:rsidRPr="00000000">
        <w:rPr>
          <w:rtl w:val="0"/>
        </w:rPr>
      </w:r>
    </w:p>
    <w:p w:rsidR="00000000" w:rsidDel="00000000" w:rsidP="00000000" w:rsidRDefault="00000000" w:rsidRPr="00000000" w14:paraId="00000037">
      <w:pPr>
        <w:numPr>
          <w:ilvl w:val="0"/>
          <w:numId w:val="4"/>
        </w:numPr>
        <w:spacing w:line="240" w:lineRule="auto"/>
        <w:ind w:left="720" w:right="-466.062992125984"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Working hours are generally from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 to &lt;</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highlight w:val="white"/>
          <w:rtl w:val="0"/>
        </w:rPr>
        <w:t xml:space="preserve">&gt;.</w:t>
      </w:r>
      <w:r w:rsidDel="00000000" w:rsidR="00000000" w:rsidRPr="00000000">
        <w:rPr>
          <w:rtl w:val="0"/>
        </w:rPr>
      </w:r>
    </w:p>
    <w:p w:rsidR="00000000" w:rsidDel="00000000" w:rsidP="00000000" w:rsidRDefault="00000000" w:rsidRPr="00000000" w14:paraId="00000038">
      <w:pPr>
        <w:numPr>
          <w:ilvl w:val="0"/>
          <w:numId w:val="4"/>
        </w:numPr>
        <w:spacing w:line="240" w:lineRule="auto"/>
        <w:ind w:left="720" w:right="-466.062992125984" w:hanging="360"/>
        <w:rPr>
          <w:rFonts w:ascii="Calibri" w:cs="Calibri" w:eastAsia="Calibri" w:hAnsi="Calibri"/>
          <w:u w:val="none"/>
        </w:rPr>
      </w:pPr>
      <w:r w:rsidDel="00000000" w:rsidR="00000000" w:rsidRPr="00000000">
        <w:rPr>
          <w:rFonts w:ascii="Calibri" w:cs="Calibri" w:eastAsia="Calibri" w:hAnsi="Calibri"/>
          <w:highlight w:val="white"/>
          <w:rtl w:val="0"/>
        </w:rPr>
        <w:t xml:space="preserve">Extended periods of </w:t>
      </w:r>
      <w:r w:rsidDel="00000000" w:rsidR="00000000" w:rsidRPr="00000000">
        <w:rPr>
          <w:rFonts w:ascii="Calibri" w:cs="Calibri" w:eastAsia="Calibri" w:hAnsi="Calibri"/>
          <w:highlight w:val="yellow"/>
          <w:rtl w:val="0"/>
        </w:rPr>
        <w:t xml:space="preserve">standing/sitting</w:t>
      </w:r>
      <w:r w:rsidDel="00000000" w:rsidR="00000000" w:rsidRPr="00000000">
        <w:rPr>
          <w:rFonts w:ascii="Calibri" w:cs="Calibri" w:eastAsia="Calibri" w:hAnsi="Calibri"/>
          <w:highlight w:val="white"/>
          <w:rtl w:val="0"/>
        </w:rPr>
        <w:t xml:space="preserve">.</w:t>
      </w:r>
      <w:r w:rsidDel="00000000" w:rsidR="00000000" w:rsidRPr="00000000">
        <w:rPr>
          <w:rtl w:val="0"/>
        </w:rPr>
      </w:r>
    </w:p>
    <w:p w:rsidR="00000000" w:rsidDel="00000000" w:rsidP="00000000" w:rsidRDefault="00000000" w:rsidRPr="00000000" w14:paraId="00000039">
      <w:pPr>
        <w:numPr>
          <w:ilvl w:val="0"/>
          <w:numId w:val="4"/>
        </w:numPr>
        <w:spacing w:line="240" w:lineRule="auto"/>
        <w:ind w:left="720" w:right="-466.062992125984"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Constant exposure to computer screens. </w:t>
      </w:r>
      <w:r w:rsidDel="00000000" w:rsidR="00000000" w:rsidRPr="00000000">
        <w:rPr>
          <w:rtl w:val="0"/>
        </w:rPr>
      </w:r>
    </w:p>
    <w:p w:rsidR="00000000" w:rsidDel="00000000" w:rsidP="00000000" w:rsidRDefault="00000000" w:rsidRPr="00000000" w14:paraId="0000003A">
      <w:pPr>
        <w:spacing w:line="240" w:lineRule="auto"/>
        <w:ind w:left="-425.19685039370086" w:right="-466.062992125984"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pacing w:line="240" w:lineRule="auto"/>
        <w:ind w:left="-425.19685039370086" w:right="-466.062992125984" w:firstLine="0"/>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C">
      <w:pPr>
        <w:spacing w:line="240" w:lineRule="auto"/>
        <w:ind w:left="-425.19685039370086" w:right="-466.062992125984" w:firstLine="0"/>
        <w:rPr>
          <w:rFonts w:ascii="Calibri" w:cs="Calibri" w:eastAsia="Calibri" w:hAnsi="Calibri"/>
          <w:sz w:val="36"/>
          <w:szCs w:val="36"/>
          <w:highlight w:val="white"/>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spacing w:line="276" w:lineRule="auto"/>
      <w:jc w:val="center"/>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8Pgisi+kxhdUN8/73+NSR98oz7A==">CgMxLjA4AHIhMUJBMFlqQWVCYlk1WjE1YmZZRHZpSDE4OFRLeXVpM09k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